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69A8F0" w14:textId="3E8029DA" w:rsidR="00AE3B31" w:rsidRPr="00A763DB" w:rsidRDefault="003C4325" w:rsidP="00B6385A">
      <w:pPr>
        <w:pStyle w:val="Lgende"/>
        <w:rPr>
          <w:sz w:val="22"/>
          <w:szCs w:val="22"/>
        </w:rPr>
      </w:pPr>
      <w:r>
        <w:rPr>
          <w:sz w:val="22"/>
          <w:szCs w:val="22"/>
        </w:rPr>
        <w:t xml:space="preserve">Le </w:t>
      </w:r>
      <w:r w:rsidR="004B0B00">
        <w:rPr>
          <w:sz w:val="22"/>
          <w:szCs w:val="22"/>
        </w:rPr>
        <w:t xml:space="preserve">18 janvier </w:t>
      </w:r>
      <w:r w:rsidR="00F3716E">
        <w:rPr>
          <w:sz w:val="22"/>
          <w:szCs w:val="22"/>
        </w:rPr>
        <w:t>201</w:t>
      </w:r>
      <w:r w:rsidR="004B0B00">
        <w:rPr>
          <w:sz w:val="22"/>
          <w:szCs w:val="22"/>
        </w:rPr>
        <w:t>9</w:t>
      </w:r>
    </w:p>
    <w:p w14:paraId="5282EA7C" w14:textId="77777777" w:rsidR="00B6385A" w:rsidRPr="00A763DB" w:rsidRDefault="00B6385A">
      <w:pPr>
        <w:rPr>
          <w:rFonts w:ascii="Verdana" w:hAnsi="Verdana"/>
          <w:b/>
          <w:sz w:val="24"/>
        </w:rPr>
      </w:pPr>
    </w:p>
    <w:p w14:paraId="036A7516" w14:textId="77777777" w:rsidR="006077F7" w:rsidRDefault="006077F7" w:rsidP="0068054F">
      <w:pPr>
        <w:pStyle w:val="Titre1"/>
        <w:keepNext w:val="0"/>
        <w:rPr>
          <w:rFonts w:ascii="Verdana" w:hAnsi="Verdana"/>
          <w:sz w:val="24"/>
        </w:rPr>
      </w:pPr>
    </w:p>
    <w:p w14:paraId="261A7EE5" w14:textId="77777777" w:rsidR="00B76B47" w:rsidRDefault="00AE3B31" w:rsidP="0068054F">
      <w:pPr>
        <w:pStyle w:val="Titre1"/>
        <w:keepNext w:val="0"/>
        <w:rPr>
          <w:rFonts w:ascii="Verdana" w:hAnsi="Verdana"/>
          <w:sz w:val="24"/>
        </w:rPr>
      </w:pPr>
      <w:r w:rsidRPr="00A763DB">
        <w:rPr>
          <w:rFonts w:ascii="Verdana" w:hAnsi="Verdana"/>
          <w:sz w:val="24"/>
        </w:rPr>
        <w:t>COMMUNIQUE DE PRESSE</w:t>
      </w:r>
    </w:p>
    <w:p w14:paraId="6182EFFB" w14:textId="77777777" w:rsidR="006077F7" w:rsidRPr="006077F7" w:rsidRDefault="006077F7" w:rsidP="006077F7"/>
    <w:p w14:paraId="773D5363" w14:textId="1E2D08E6" w:rsidR="0068054F" w:rsidRPr="000D48A0" w:rsidRDefault="00EA3C40" w:rsidP="006077F7">
      <w:pPr>
        <w:pStyle w:val="Titre2"/>
        <w:keepNext w:val="0"/>
        <w:pBdr>
          <w:top w:val="dotted" w:sz="4" w:space="10" w:color="auto"/>
        </w:pBdr>
        <w:jc w:val="left"/>
        <w:rPr>
          <w:rFonts w:ascii="Arial" w:hAnsi="Arial" w:cs="Arial"/>
          <w:bCs w:val="0"/>
          <w:sz w:val="24"/>
          <w:szCs w:val="24"/>
          <w:u w:val="single"/>
        </w:rPr>
      </w:pPr>
      <w:r>
        <w:rPr>
          <w:rFonts w:ascii="Arial" w:hAnsi="Arial" w:cs="Arial"/>
          <w:bCs w:val="0"/>
          <w:sz w:val="24"/>
          <w:szCs w:val="24"/>
          <w:u w:val="single"/>
        </w:rPr>
        <w:t>Prière d’insérer</w:t>
      </w:r>
    </w:p>
    <w:p w14:paraId="77F73A49" w14:textId="77777777" w:rsidR="004B0B00" w:rsidRDefault="004B0B00" w:rsidP="005C4D39">
      <w:pPr>
        <w:pStyle w:val="Titre2"/>
        <w:keepNext w:val="0"/>
        <w:pBdr>
          <w:top w:val="dotted" w:sz="4" w:space="10" w:color="auto"/>
        </w:pBdr>
        <w:jc w:val="left"/>
        <w:rPr>
          <w:rFonts w:ascii="Arial" w:hAnsi="Arial" w:cs="Arial"/>
          <w:bCs w:val="0"/>
          <w:sz w:val="32"/>
          <w:szCs w:val="24"/>
        </w:rPr>
      </w:pPr>
      <w:r>
        <w:rPr>
          <w:rFonts w:ascii="Arial" w:hAnsi="Arial" w:cs="Arial"/>
          <w:bCs w:val="0"/>
          <w:sz w:val="32"/>
          <w:szCs w:val="24"/>
        </w:rPr>
        <w:t xml:space="preserve">Parution de LUZERNE REFERENCES 2019-2021. </w:t>
      </w:r>
    </w:p>
    <w:p w14:paraId="6575CDFE" w14:textId="7E189CFD" w:rsidR="006077F7" w:rsidRPr="00D8705C" w:rsidRDefault="004B0B00" w:rsidP="005C4D39">
      <w:pPr>
        <w:pStyle w:val="Titre2"/>
        <w:keepNext w:val="0"/>
        <w:pBdr>
          <w:top w:val="dotted" w:sz="4" w:space="10" w:color="auto"/>
        </w:pBdr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bCs w:val="0"/>
          <w:sz w:val="32"/>
          <w:szCs w:val="24"/>
        </w:rPr>
        <w:t>L’encyclopédie de la filière luzerne déshydratée</w:t>
      </w:r>
    </w:p>
    <w:p w14:paraId="736C66EE" w14:textId="77777777" w:rsidR="005C4D39" w:rsidRDefault="005C4D39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u w:val="single"/>
          <w:lang w:eastAsia="fr-FR"/>
        </w:rPr>
      </w:pPr>
    </w:p>
    <w:p w14:paraId="7C5423AB" w14:textId="77777777" w:rsidR="00BE0E89" w:rsidRDefault="00BE0E89" w:rsidP="00BE0E89">
      <w:pPr>
        <w:rPr>
          <w:b/>
        </w:rPr>
      </w:pPr>
    </w:p>
    <w:p w14:paraId="42E94F88" w14:textId="017046D7" w:rsidR="00BE0E89" w:rsidRDefault="00BE0E89" w:rsidP="00BE0E89">
      <w:r>
        <w:t xml:space="preserve">Coop de France Déshydratation présente la </w:t>
      </w:r>
      <w:r w:rsidR="004B0B00">
        <w:t>quatrième</w:t>
      </w:r>
      <w:r>
        <w:t xml:space="preserve"> édition de son guide Luzerne Références. Cet ouvrage est la carte d'identité encyclopédique de la filière luzerne déshydratée. La plante, ses origines et sa physiologie, </w:t>
      </w:r>
      <w:r w:rsidR="008C093E">
        <w:t>sa situation mondiale</w:t>
      </w:r>
      <w:r w:rsidR="004B0B00">
        <w:t xml:space="preserve">, </w:t>
      </w:r>
      <w:r>
        <w:t xml:space="preserve">l'itinéraire cultural, </w:t>
      </w:r>
      <w:r w:rsidR="004B0B00">
        <w:t xml:space="preserve">la luzerne bio, </w:t>
      </w:r>
      <w:r>
        <w:t>la rentabilité de la culture</w:t>
      </w:r>
      <w:r w:rsidR="004B0B00">
        <w:t xml:space="preserve">, </w:t>
      </w:r>
      <w:r>
        <w:t xml:space="preserve">les </w:t>
      </w:r>
      <w:r w:rsidR="008C093E">
        <w:t>bénéfices environnementaux</w:t>
      </w:r>
      <w:r w:rsidR="004B0B00">
        <w:t>,</w:t>
      </w:r>
      <w:r>
        <w:t xml:space="preserve"> les process de récolte et de conservation, les qualités nutritionnelles</w:t>
      </w:r>
      <w:r w:rsidR="004B0B00">
        <w:t xml:space="preserve">, </w:t>
      </w:r>
      <w:r>
        <w:t xml:space="preserve">les marchés et la R&amp;D sont les principales rubriques de ce nouvel opus. </w:t>
      </w:r>
      <w:r w:rsidR="001F404C">
        <w:t xml:space="preserve"> Luzerne Références est destiné à soutenir le développement de la culture de la luzerne en France.</w:t>
      </w:r>
    </w:p>
    <w:p w14:paraId="6B5CE704" w14:textId="77777777" w:rsidR="004B0B00" w:rsidRDefault="004B0B00" w:rsidP="00BE0E89"/>
    <w:p w14:paraId="0B9CEA5A" w14:textId="6BDF117B" w:rsidR="00BE0E89" w:rsidRDefault="00BE0E89" w:rsidP="00BE0E89">
      <w:r>
        <w:t xml:space="preserve">Luzerne Références </w:t>
      </w:r>
      <w:r w:rsidR="009C1D62">
        <w:t>s’adresse</w:t>
      </w:r>
      <w:r w:rsidR="004B0B00">
        <w:t xml:space="preserve"> </w:t>
      </w:r>
      <w:r>
        <w:t>:</w:t>
      </w:r>
    </w:p>
    <w:p w14:paraId="1DD73F49" w14:textId="4515E019" w:rsidR="00BE0E89" w:rsidRDefault="00BE0E89" w:rsidP="00BE0E89">
      <w:r>
        <w:t xml:space="preserve">. </w:t>
      </w:r>
      <w:proofErr w:type="gramStart"/>
      <w:r>
        <w:t>aux</w:t>
      </w:r>
      <w:proofErr w:type="gramEnd"/>
      <w:r>
        <w:t xml:space="preserve"> 6 </w:t>
      </w:r>
      <w:r w:rsidR="004B0B00">
        <w:t>0</w:t>
      </w:r>
      <w:r>
        <w:t>00 producteurs de luzerne déshydratée répartis sur 10 départements pour lesquels il est un outil de fidélisation</w:t>
      </w:r>
    </w:p>
    <w:p w14:paraId="65A39D06" w14:textId="661777EA" w:rsidR="00BE0E89" w:rsidRDefault="00BE0E89" w:rsidP="00BE0E89">
      <w:r>
        <w:t xml:space="preserve">. </w:t>
      </w:r>
      <w:proofErr w:type="gramStart"/>
      <w:r>
        <w:t>aux</w:t>
      </w:r>
      <w:proofErr w:type="gramEnd"/>
      <w:r>
        <w:t xml:space="preserve"> 1 500 collaborateurs des coopératives de déshydratation pour entretenir leur sentiment d'appartenance</w:t>
      </w:r>
    </w:p>
    <w:p w14:paraId="2D6048C4" w14:textId="6B652FCF" w:rsidR="004B0B00" w:rsidRDefault="004B0B00" w:rsidP="00BE0E89">
      <w:r>
        <w:t xml:space="preserve">. </w:t>
      </w:r>
      <w:proofErr w:type="gramStart"/>
      <w:r>
        <w:t>à</w:t>
      </w:r>
      <w:proofErr w:type="gramEnd"/>
      <w:r>
        <w:t xml:space="preserve"> l’enseignement agricole</w:t>
      </w:r>
    </w:p>
    <w:p w14:paraId="50CBD049" w14:textId="2D702089" w:rsidR="00BE0E89" w:rsidRDefault="00BE0E89" w:rsidP="00BE0E89">
      <w:r>
        <w:t xml:space="preserve">. </w:t>
      </w:r>
      <w:proofErr w:type="gramStart"/>
      <w:r>
        <w:t>aux</w:t>
      </w:r>
      <w:proofErr w:type="gramEnd"/>
      <w:r>
        <w:t xml:space="preserve"> nombreuses parties prenantes de la filière (clients, fournisseurs, partenaires économiques, élus locaux, administrations, associations diverses de consommateurs et de citoyens,...) désireuses d'approfondir leur connaissance de cette filière d'avenir. </w:t>
      </w:r>
    </w:p>
    <w:p w14:paraId="4B9D4070" w14:textId="41235054" w:rsidR="008C093E" w:rsidRDefault="00C7171C" w:rsidP="00BE0E89">
      <w:pPr>
        <w:rPr>
          <w:u w:val="single"/>
        </w:rPr>
      </w:pPr>
      <w:r>
        <w:rPr>
          <w:noProof/>
          <w:sz w:val="20"/>
        </w:rPr>
        <w:drawing>
          <wp:anchor distT="0" distB="0" distL="114300" distR="114300" simplePos="0" relativeHeight="251670528" behindDoc="0" locked="0" layoutInCell="1" allowOverlap="1" wp14:anchorId="5FFC5613" wp14:editId="0BF258BF">
            <wp:simplePos x="0" y="0"/>
            <wp:positionH relativeFrom="column">
              <wp:posOffset>4887595</wp:posOffset>
            </wp:positionH>
            <wp:positionV relativeFrom="paragraph">
              <wp:posOffset>43815</wp:posOffset>
            </wp:positionV>
            <wp:extent cx="1108710" cy="1569720"/>
            <wp:effectExtent l="19050" t="19050" r="15240" b="1143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uzerne References 2019 cov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569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269F2" w14:textId="34D70915" w:rsidR="00BE0E89" w:rsidRPr="00234B50" w:rsidRDefault="00BE0E89" w:rsidP="00BE0E89">
      <w:pPr>
        <w:rPr>
          <w:u w:val="single"/>
        </w:rPr>
      </w:pPr>
      <w:r w:rsidRPr="00234B50">
        <w:rPr>
          <w:u w:val="single"/>
        </w:rPr>
        <w:t>LUZERNE REFERENCES EN BREF </w:t>
      </w:r>
    </w:p>
    <w:p w14:paraId="15A73232" w14:textId="70566ED3" w:rsidR="00BE0E89" w:rsidRPr="008D3A6E" w:rsidRDefault="00BE0E89" w:rsidP="00BE0E89">
      <w:pPr>
        <w:rPr>
          <w:sz w:val="20"/>
        </w:rPr>
      </w:pPr>
      <w:r w:rsidRPr="008D3A6E">
        <w:rPr>
          <w:sz w:val="20"/>
        </w:rPr>
        <w:t>. 1</w:t>
      </w:r>
      <w:r w:rsidR="004B0B00">
        <w:rPr>
          <w:sz w:val="20"/>
        </w:rPr>
        <w:t>20</w:t>
      </w:r>
      <w:r w:rsidRPr="008D3A6E">
        <w:rPr>
          <w:sz w:val="20"/>
        </w:rPr>
        <w:t xml:space="preserve"> pages quadri, dos carré-collé </w:t>
      </w:r>
    </w:p>
    <w:p w14:paraId="4A3D745E" w14:textId="5DF2A7FC" w:rsidR="00BE0E89" w:rsidRDefault="00BE0E89" w:rsidP="00BE0E89">
      <w:pPr>
        <w:rPr>
          <w:sz w:val="20"/>
        </w:rPr>
      </w:pPr>
      <w:r w:rsidRPr="008D3A6E">
        <w:rPr>
          <w:sz w:val="20"/>
        </w:rPr>
        <w:t xml:space="preserve">. 31 articles </w:t>
      </w:r>
    </w:p>
    <w:p w14:paraId="32A60993" w14:textId="3C966C40" w:rsidR="00BE0E89" w:rsidRDefault="00BE0E89" w:rsidP="00BE0E89">
      <w:pPr>
        <w:rPr>
          <w:sz w:val="20"/>
        </w:rPr>
      </w:pPr>
      <w:r>
        <w:rPr>
          <w:sz w:val="20"/>
        </w:rPr>
        <w:t xml:space="preserve">. </w:t>
      </w:r>
      <w:r w:rsidR="004B0B00">
        <w:rPr>
          <w:sz w:val="20"/>
        </w:rPr>
        <w:t>276</w:t>
      </w:r>
      <w:r>
        <w:rPr>
          <w:sz w:val="20"/>
        </w:rPr>
        <w:t xml:space="preserve"> schémas, tableaux, illustrations</w:t>
      </w:r>
    </w:p>
    <w:p w14:paraId="26CA148F" w14:textId="7FB45E8E" w:rsidR="00BE0E89" w:rsidRPr="008D3A6E" w:rsidRDefault="00BE0E89" w:rsidP="00BE0E89">
      <w:pPr>
        <w:rPr>
          <w:sz w:val="20"/>
        </w:rPr>
      </w:pPr>
      <w:r>
        <w:rPr>
          <w:sz w:val="20"/>
        </w:rPr>
        <w:t>. 20 auteurs</w:t>
      </w:r>
    </w:p>
    <w:p w14:paraId="318388B8" w14:textId="00694D96" w:rsidR="00BE0E89" w:rsidRPr="005075E9" w:rsidRDefault="005075E9" w:rsidP="00BE0E89">
      <w:pPr>
        <w:rPr>
          <w:sz w:val="20"/>
        </w:rPr>
      </w:pPr>
      <w:r w:rsidRPr="005075E9">
        <w:rPr>
          <w:sz w:val="20"/>
        </w:rPr>
        <w:t>Disponible sur simple demande à</w:t>
      </w:r>
      <w:r w:rsidR="00C7171C">
        <w:rPr>
          <w:sz w:val="20"/>
        </w:rPr>
        <w:t> :</w:t>
      </w:r>
      <w:r w:rsidRPr="005075E9">
        <w:rPr>
          <w:sz w:val="20"/>
        </w:rPr>
        <w:t xml:space="preserve"> </w:t>
      </w:r>
      <w:r w:rsidR="0011244D">
        <w:rPr>
          <w:sz w:val="20"/>
        </w:rPr>
        <w:t xml:space="preserve">Coop de France Déshydratation. 43 rue Sedaine CS 91115 75558 Paris Cedex 11. Avec une enveloppe affranchie pour un poids de </w:t>
      </w:r>
      <w:r w:rsidR="0070251F">
        <w:rPr>
          <w:sz w:val="20"/>
        </w:rPr>
        <w:t>7</w:t>
      </w:r>
      <w:bookmarkStart w:id="0" w:name="_GoBack"/>
      <w:bookmarkEnd w:id="0"/>
      <w:r w:rsidR="0011244D">
        <w:rPr>
          <w:sz w:val="20"/>
        </w:rPr>
        <w:t>00 g.</w:t>
      </w:r>
    </w:p>
    <w:p w14:paraId="1E20BB5C" w14:textId="45DB0F7E" w:rsidR="00BE0E89" w:rsidRDefault="00BE0E89" w:rsidP="00BE0E89">
      <w:pPr>
        <w:rPr>
          <w:sz w:val="20"/>
          <w:u w:val="single"/>
        </w:rPr>
      </w:pPr>
    </w:p>
    <w:p w14:paraId="68C07AF5" w14:textId="58DCD980" w:rsidR="00BE0E89" w:rsidRDefault="00BE0E89" w:rsidP="00BE0E89">
      <w:pPr>
        <w:rPr>
          <w:sz w:val="20"/>
          <w:u w:val="single"/>
        </w:rPr>
      </w:pPr>
    </w:p>
    <w:p w14:paraId="3B39EE3C" w14:textId="25A3E456" w:rsidR="00BE0E89" w:rsidRDefault="00BE0E89" w:rsidP="00BE0E89">
      <w:r w:rsidRPr="004159E5">
        <w:rPr>
          <w:sz w:val="20"/>
          <w:u w:val="single"/>
        </w:rPr>
        <w:t>Contact presse</w:t>
      </w:r>
      <w:r w:rsidRPr="004159E5">
        <w:rPr>
          <w:sz w:val="20"/>
        </w:rPr>
        <w:t xml:space="preserve"> : Denis Le Chatelier tel. : 06 09 93 31 23 </w:t>
      </w:r>
      <w:hyperlink r:id="rId9" w:history="1">
        <w:r w:rsidR="004B0B00" w:rsidRPr="00AE69CF">
          <w:rPr>
            <w:rStyle w:val="Lienhypertexte"/>
            <w:sz w:val="20"/>
          </w:rPr>
          <w:t>denis.lechatelier@neuf.fr</w:t>
        </w:r>
      </w:hyperlink>
    </w:p>
    <w:p w14:paraId="3875367C" w14:textId="7110865E" w:rsidR="00BE0E89" w:rsidRDefault="00BE0E89" w:rsidP="00BE0E89"/>
    <w:p w14:paraId="340511BF" w14:textId="4B5A5190" w:rsidR="00E53B84" w:rsidRPr="002F001A" w:rsidRDefault="004B0B00" w:rsidP="001F404C">
      <w:pPr>
        <w:jc w:val="left"/>
        <w:rPr>
          <w:rFonts w:ascii="Verdana" w:hAnsi="Verdana"/>
          <w:sz w:val="18"/>
          <w:szCs w:val="18"/>
        </w:rPr>
      </w:pP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F82EF4" wp14:editId="7BEBFAA4">
                <wp:simplePos x="0" y="0"/>
                <wp:positionH relativeFrom="column">
                  <wp:posOffset>40640</wp:posOffset>
                </wp:positionH>
                <wp:positionV relativeFrom="paragraph">
                  <wp:posOffset>146685</wp:posOffset>
                </wp:positionV>
                <wp:extent cx="5954395" cy="21590"/>
                <wp:effectExtent l="0" t="0" r="27305" b="35560"/>
                <wp:wrapNone/>
                <wp:docPr id="5" name="Connecteur droit avec flèch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54395" cy="21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9323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3.2pt;margin-top:11.55pt;width:468.85pt;height:1.7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"/>
            </w:pict>
          </mc:Fallback>
        </mc:AlternateContent>
      </w:r>
      <w:r w:rsidR="0073058A" w:rsidRPr="0073058A">
        <w:rPr>
          <w:rFonts w:ascii="Verdana" w:hAnsi="Verdana"/>
          <w:bCs/>
          <w:i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83B3D2" wp14:editId="549FB777">
                <wp:simplePos x="0" y="0"/>
                <wp:positionH relativeFrom="column">
                  <wp:posOffset>-118110</wp:posOffset>
                </wp:positionH>
                <wp:positionV relativeFrom="paragraph">
                  <wp:posOffset>129540</wp:posOffset>
                </wp:positionV>
                <wp:extent cx="2865120" cy="1404620"/>
                <wp:effectExtent l="0" t="0" r="0" b="635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AC2B2" w14:textId="77777777" w:rsidR="0073058A" w:rsidRPr="002F001A" w:rsidRDefault="0073058A" w:rsidP="0073058A">
                            <w:pPr>
                              <w:rPr>
                                <w:rFonts w:ascii="Verdana" w:hAnsi="Verdan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2F001A">
                              <w:rPr>
                                <w:rFonts w:ascii="Verdana" w:hAnsi="Verdana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Coop de France </w:t>
                            </w:r>
                            <w:r>
                              <w:rPr>
                                <w:rFonts w:ascii="Verdana" w:hAnsi="Verdana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Déshydratation </w:t>
                            </w:r>
                            <w:r w:rsidRPr="002F001A">
                              <w:rPr>
                                <w:rFonts w:ascii="Verdana" w:hAnsi="Verdana"/>
                                <w:b/>
                                <w:i/>
                                <w:sz w:val="18"/>
                                <w:szCs w:val="18"/>
                              </w:rPr>
                              <w:t>en bref :</w:t>
                            </w:r>
                          </w:p>
                          <w:p w14:paraId="73DC10FC" w14:textId="77777777" w:rsidR="0073058A" w:rsidRPr="00773B88" w:rsidRDefault="0073058A" w:rsidP="0073058A">
                            <w:pPr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</w:pPr>
                          </w:p>
                          <w:p w14:paraId="5C848A28" w14:textId="77777777" w:rsidR="0073058A" w:rsidRPr="002F001A" w:rsidRDefault="0073058A" w:rsidP="0073058A">
                            <w:pPr>
                              <w:pStyle w:val="Corpsdetexte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Président : Eric Masset</w:t>
                            </w:r>
                          </w:p>
                          <w:p w14:paraId="63B50F0C" w14:textId="77777777" w:rsidR="0073058A" w:rsidRPr="002F001A" w:rsidRDefault="0073058A" w:rsidP="0073058A">
                            <w:pPr>
                              <w:pStyle w:val="Corpsdetexte3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Directeur: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Eric Guillemot</w:t>
                            </w:r>
                          </w:p>
                          <w:p w14:paraId="340F3C7E" w14:textId="51036750" w:rsidR="0073058A" w:rsidRPr="002F001A" w:rsidRDefault="0073058A" w:rsidP="0073058A">
                            <w:pPr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r w:rsidRPr="002F001A"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La </w:t>
                            </w:r>
                            <w:r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luzerne déshydratée </w:t>
                            </w:r>
                            <w:r w:rsidR="004B0B00"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française </w:t>
                            </w:r>
                            <w:r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en </w:t>
                            </w:r>
                            <w:r w:rsidRPr="002F001A"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  <w:t>chiffres :</w:t>
                            </w:r>
                          </w:p>
                          <w:p w14:paraId="47906E49" w14:textId="77777777" w:rsidR="0073058A" w:rsidRDefault="0073058A" w:rsidP="0073058A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6"/>
                              </w:tabs>
                              <w:ind w:left="426"/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  <w:t>2</w:t>
                            </w:r>
                            <w:r w:rsidR="00D8705C"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sites industriels</w:t>
                            </w:r>
                          </w:p>
                          <w:p w14:paraId="0AE3CF6C" w14:textId="77777777" w:rsidR="0073058A" w:rsidRDefault="0073058A" w:rsidP="0073058A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6"/>
                              </w:tabs>
                              <w:ind w:left="426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6 000 agriculteurs</w:t>
                            </w:r>
                          </w:p>
                          <w:p w14:paraId="60992119" w14:textId="77777777" w:rsidR="0073058A" w:rsidRDefault="0073058A" w:rsidP="0073058A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6"/>
                              </w:tabs>
                              <w:ind w:left="426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67 000 hectares</w:t>
                            </w:r>
                          </w:p>
                          <w:p w14:paraId="6D97A521" w14:textId="77777777" w:rsidR="0073058A" w:rsidRDefault="0073058A" w:rsidP="0073058A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6"/>
                              </w:tabs>
                              <w:ind w:left="426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1 500 emplois</w:t>
                            </w:r>
                          </w:p>
                          <w:p w14:paraId="6DA6D627" w14:textId="5A3627BC" w:rsidR="0073058A" w:rsidRDefault="00DA3CBE" w:rsidP="0073058A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6"/>
                              </w:tabs>
                              <w:ind w:left="426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741</w:t>
                            </w:r>
                            <w:r w:rsidR="0073058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000 t </w:t>
                            </w:r>
                            <w:r w:rsidR="006C4E1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de luzerne déshydratée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en 2018 </w:t>
                            </w:r>
                            <w:r w:rsidR="006C4E1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(10% de la production française de protéines)</w:t>
                            </w:r>
                          </w:p>
                          <w:p w14:paraId="3472770D" w14:textId="77777777" w:rsidR="0073058A" w:rsidRDefault="0073058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83B3D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9.3pt;margin-top:10.2pt;width:225.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" stroked="f">
                <v:textbox style="mso-fit-shape-to-text:t">
                  <w:txbxContent>
                    <w:p w14:paraId="6C0AC2B2" w14:textId="77777777" w:rsidR="0073058A" w:rsidRPr="002F001A" w:rsidRDefault="0073058A" w:rsidP="0073058A">
                      <w:pPr>
                        <w:rPr>
                          <w:rFonts w:ascii="Verdana" w:hAnsi="Verdana"/>
                          <w:b/>
                          <w:i/>
                          <w:sz w:val="18"/>
                          <w:szCs w:val="18"/>
                        </w:rPr>
                      </w:pPr>
                      <w:r w:rsidRPr="002F001A">
                        <w:rPr>
                          <w:rFonts w:ascii="Verdana" w:hAnsi="Verdana"/>
                          <w:b/>
                          <w:i/>
                          <w:sz w:val="18"/>
                          <w:szCs w:val="18"/>
                        </w:rPr>
                        <w:t xml:space="preserve">Coop de France </w:t>
                      </w:r>
                      <w:r>
                        <w:rPr>
                          <w:rFonts w:ascii="Verdana" w:hAnsi="Verdana"/>
                          <w:b/>
                          <w:i/>
                          <w:sz w:val="18"/>
                          <w:szCs w:val="18"/>
                        </w:rPr>
                        <w:t xml:space="preserve">Déshydratation </w:t>
                      </w:r>
                      <w:r w:rsidRPr="002F001A">
                        <w:rPr>
                          <w:rFonts w:ascii="Verdana" w:hAnsi="Verdana"/>
                          <w:b/>
                          <w:i/>
                          <w:sz w:val="18"/>
                          <w:szCs w:val="18"/>
                        </w:rPr>
                        <w:t>en bref :</w:t>
                      </w:r>
                    </w:p>
                    <w:p w14:paraId="73DC10FC" w14:textId="77777777" w:rsidR="0073058A" w:rsidRPr="00773B88" w:rsidRDefault="0073058A" w:rsidP="0073058A">
                      <w:pPr>
                        <w:rPr>
                          <w:rFonts w:ascii="Verdana" w:hAnsi="Verdana"/>
                          <w:sz w:val="10"/>
                          <w:szCs w:val="10"/>
                        </w:rPr>
                      </w:pPr>
                    </w:p>
                    <w:p w14:paraId="5C848A28" w14:textId="77777777" w:rsidR="0073058A" w:rsidRPr="002F001A" w:rsidRDefault="0073058A" w:rsidP="0073058A">
                      <w:pPr>
                        <w:pStyle w:val="Corpsdetexte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Président : Eric Masset</w:t>
                      </w:r>
                    </w:p>
                    <w:p w14:paraId="63B50F0C" w14:textId="77777777" w:rsidR="0073058A" w:rsidRPr="002F001A" w:rsidRDefault="0073058A" w:rsidP="0073058A">
                      <w:pPr>
                        <w:pStyle w:val="Corpsdetexte3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Directeur: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Eric Guillemot</w:t>
                      </w:r>
                    </w:p>
                    <w:p w14:paraId="340F3C7E" w14:textId="51036750" w:rsidR="0073058A" w:rsidRPr="002F001A" w:rsidRDefault="0073058A" w:rsidP="0073058A">
                      <w:pPr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</w:pPr>
                      <w:r w:rsidRPr="002F001A"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  <w:t xml:space="preserve">La </w:t>
                      </w:r>
                      <w:r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  <w:t xml:space="preserve">luzerne déshydratée </w:t>
                      </w:r>
                      <w:r w:rsidR="004B0B00"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  <w:t xml:space="preserve">française </w:t>
                      </w:r>
                      <w:r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  <w:t xml:space="preserve">en </w:t>
                      </w:r>
                      <w:r w:rsidRPr="002F001A"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  <w:t>chiffres :</w:t>
                      </w:r>
                    </w:p>
                    <w:p w14:paraId="47906E49" w14:textId="77777777" w:rsidR="0073058A" w:rsidRDefault="0073058A" w:rsidP="0073058A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26"/>
                        </w:tabs>
                        <w:ind w:left="426"/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  <w:t>2</w:t>
                      </w:r>
                      <w:r w:rsidR="00D8705C"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  <w:t xml:space="preserve"> sites industriels</w:t>
                      </w:r>
                    </w:p>
                    <w:p w14:paraId="0AE3CF6C" w14:textId="77777777" w:rsidR="0073058A" w:rsidRDefault="0073058A" w:rsidP="0073058A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26"/>
                        </w:tabs>
                        <w:ind w:left="426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6 000 agriculteurs</w:t>
                      </w:r>
                    </w:p>
                    <w:p w14:paraId="60992119" w14:textId="77777777" w:rsidR="0073058A" w:rsidRDefault="0073058A" w:rsidP="0073058A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26"/>
                        </w:tabs>
                        <w:ind w:left="426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67 000 hectares</w:t>
                      </w:r>
                    </w:p>
                    <w:p w14:paraId="6D97A521" w14:textId="77777777" w:rsidR="0073058A" w:rsidRDefault="0073058A" w:rsidP="0073058A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26"/>
                        </w:tabs>
                        <w:ind w:left="426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1 500 emplois</w:t>
                      </w:r>
                    </w:p>
                    <w:p w14:paraId="6DA6D627" w14:textId="5A3627BC" w:rsidR="0073058A" w:rsidRDefault="00DA3CBE" w:rsidP="0073058A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26"/>
                        </w:tabs>
                        <w:ind w:left="426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741</w:t>
                      </w:r>
                      <w:r w:rsidR="0073058A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000 t </w:t>
                      </w:r>
                      <w:r w:rsidR="006C4E15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de luzerne déshydratée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en 2018 </w:t>
                      </w:r>
                      <w:r w:rsidR="006C4E15">
                        <w:rPr>
                          <w:rFonts w:ascii="Verdana" w:hAnsi="Verdana"/>
                          <w:sz w:val="18"/>
                          <w:szCs w:val="18"/>
                        </w:rPr>
                        <w:t>(10% de la production française de protéines)</w:t>
                      </w:r>
                    </w:p>
                    <w:p w14:paraId="3472770D" w14:textId="77777777" w:rsidR="0073058A" w:rsidRDefault="0073058A"/>
                  </w:txbxContent>
                </v:textbox>
                <w10:wrap type="square"/>
              </v:shape>
            </w:pict>
          </mc:Fallback>
        </mc:AlternateContent>
      </w:r>
    </w:p>
    <w:sectPr w:rsidR="00E53B84" w:rsidRPr="002F001A" w:rsidSect="00B9131B">
      <w:headerReference w:type="default" r:id="rId10"/>
      <w:footerReference w:type="default" r:id="rId11"/>
      <w:pgSz w:w="11906" w:h="16838"/>
      <w:pgMar w:top="1134" w:right="1134" w:bottom="568" w:left="1134" w:header="709" w:footer="2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018B3F" w14:textId="77777777" w:rsidR="00B66342" w:rsidRDefault="00B66342">
      <w:r>
        <w:separator/>
      </w:r>
    </w:p>
  </w:endnote>
  <w:endnote w:type="continuationSeparator" w:id="0">
    <w:p w14:paraId="0DDEF893" w14:textId="77777777" w:rsidR="00B66342" w:rsidRDefault="00B66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45AAB" w14:textId="77777777" w:rsidR="0068054F" w:rsidRDefault="0068054F" w:rsidP="00A763DB">
    <w:pPr>
      <w:pStyle w:val="Pieddepage"/>
      <w:jc w:val="right"/>
    </w:pPr>
    <w:r>
      <w:rPr>
        <w:noProof/>
      </w:rPr>
      <w:drawing>
        <wp:inline distT="0" distB="0" distL="0" distR="0" wp14:anchorId="4E6980DF" wp14:editId="4081D629">
          <wp:extent cx="1828800" cy="604520"/>
          <wp:effectExtent l="19050" t="0" r="0" b="0"/>
          <wp:docPr id="23" name="Image 23" descr="Logo-LCA-RVB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LCA-RVB-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04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C977C8" w14:textId="77777777" w:rsidR="00B66342" w:rsidRDefault="00B66342">
      <w:r>
        <w:separator/>
      </w:r>
    </w:p>
  </w:footnote>
  <w:footnote w:type="continuationSeparator" w:id="0">
    <w:p w14:paraId="28B0832E" w14:textId="77777777" w:rsidR="00B66342" w:rsidRDefault="00B663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A3473" w14:textId="77777777" w:rsidR="0068054F" w:rsidRDefault="0068054F">
    <w:pPr>
      <w:pStyle w:val="En-tte"/>
    </w:pPr>
    <w:r>
      <w:rPr>
        <w:noProof/>
      </w:rPr>
      <w:drawing>
        <wp:inline distT="0" distB="0" distL="0" distR="0" wp14:anchorId="732DC2DE" wp14:editId="3D99C00D">
          <wp:extent cx="1125938" cy="743408"/>
          <wp:effectExtent l="19050" t="0" r="0" b="0"/>
          <wp:docPr id="22" name="Image 2" descr="01_logo Coop de Franc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_logo Coop de France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8320" cy="744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D6E7C"/>
    <w:multiLevelType w:val="hybridMultilevel"/>
    <w:tmpl w:val="8302846A"/>
    <w:lvl w:ilvl="0" w:tplc="AF389EA6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008"/>
        </w:tabs>
        <w:ind w:left="200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18DF4E52"/>
    <w:multiLevelType w:val="hybridMultilevel"/>
    <w:tmpl w:val="80EE921E"/>
    <w:lvl w:ilvl="0" w:tplc="671E58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EE6848"/>
    <w:multiLevelType w:val="hybridMultilevel"/>
    <w:tmpl w:val="2DC8C49C"/>
    <w:lvl w:ilvl="0" w:tplc="6782495E">
      <w:start w:val="1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8E54F1"/>
    <w:multiLevelType w:val="hybridMultilevel"/>
    <w:tmpl w:val="2EF6ED08"/>
    <w:lvl w:ilvl="0" w:tplc="C6149CF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C02C14"/>
    <w:multiLevelType w:val="hybridMultilevel"/>
    <w:tmpl w:val="2ACC4DF2"/>
    <w:lvl w:ilvl="0" w:tplc="1C82EC1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C71DEA"/>
    <w:multiLevelType w:val="hybridMultilevel"/>
    <w:tmpl w:val="A07426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F0039F"/>
    <w:multiLevelType w:val="hybridMultilevel"/>
    <w:tmpl w:val="B146534C"/>
    <w:lvl w:ilvl="0" w:tplc="2580F91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</w:num>
  <w:num w:numId="5">
    <w:abstractNumId w:val="2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FF6"/>
    <w:rsid w:val="00001B87"/>
    <w:rsid w:val="00013909"/>
    <w:rsid w:val="00022D3E"/>
    <w:rsid w:val="0005211D"/>
    <w:rsid w:val="00053B34"/>
    <w:rsid w:val="00066A2E"/>
    <w:rsid w:val="000746DB"/>
    <w:rsid w:val="00074CFE"/>
    <w:rsid w:val="000A073C"/>
    <w:rsid w:val="000A398F"/>
    <w:rsid w:val="000A439F"/>
    <w:rsid w:val="000A53D7"/>
    <w:rsid w:val="000B4742"/>
    <w:rsid w:val="000B7A4C"/>
    <w:rsid w:val="000D2354"/>
    <w:rsid w:val="000D48A0"/>
    <w:rsid w:val="000D63FE"/>
    <w:rsid w:val="000D64E1"/>
    <w:rsid w:val="000F1EBF"/>
    <w:rsid w:val="000F1FF6"/>
    <w:rsid w:val="0011244D"/>
    <w:rsid w:val="00124009"/>
    <w:rsid w:val="00127AF2"/>
    <w:rsid w:val="00144C6E"/>
    <w:rsid w:val="00163CEF"/>
    <w:rsid w:val="0016553D"/>
    <w:rsid w:val="00175F9A"/>
    <w:rsid w:val="00187577"/>
    <w:rsid w:val="001B5D63"/>
    <w:rsid w:val="001C1DB4"/>
    <w:rsid w:val="001F404C"/>
    <w:rsid w:val="0020592C"/>
    <w:rsid w:val="002074EF"/>
    <w:rsid w:val="00224014"/>
    <w:rsid w:val="00224EDC"/>
    <w:rsid w:val="00226A1A"/>
    <w:rsid w:val="00233401"/>
    <w:rsid w:val="00242E35"/>
    <w:rsid w:val="00255B10"/>
    <w:rsid w:val="00257F69"/>
    <w:rsid w:val="00266196"/>
    <w:rsid w:val="00284CB9"/>
    <w:rsid w:val="002A35C5"/>
    <w:rsid w:val="002A7B76"/>
    <w:rsid w:val="002C7062"/>
    <w:rsid w:val="002D1B8B"/>
    <w:rsid w:val="002E012F"/>
    <w:rsid w:val="002E5DED"/>
    <w:rsid w:val="002F001A"/>
    <w:rsid w:val="002F6EB4"/>
    <w:rsid w:val="00321D73"/>
    <w:rsid w:val="00323D01"/>
    <w:rsid w:val="003301C2"/>
    <w:rsid w:val="00351F3D"/>
    <w:rsid w:val="00354DC1"/>
    <w:rsid w:val="00376CAD"/>
    <w:rsid w:val="003A1559"/>
    <w:rsid w:val="003B28FB"/>
    <w:rsid w:val="003B3D75"/>
    <w:rsid w:val="003B6510"/>
    <w:rsid w:val="003C4325"/>
    <w:rsid w:val="003D1C72"/>
    <w:rsid w:val="003F0B10"/>
    <w:rsid w:val="0040428E"/>
    <w:rsid w:val="0042678C"/>
    <w:rsid w:val="00435B77"/>
    <w:rsid w:val="0045423B"/>
    <w:rsid w:val="00467DF4"/>
    <w:rsid w:val="004761DE"/>
    <w:rsid w:val="00482B65"/>
    <w:rsid w:val="0049431D"/>
    <w:rsid w:val="004B0B00"/>
    <w:rsid w:val="004B32CC"/>
    <w:rsid w:val="004B344F"/>
    <w:rsid w:val="004B7628"/>
    <w:rsid w:val="004C68CB"/>
    <w:rsid w:val="004D3B92"/>
    <w:rsid w:val="004E0787"/>
    <w:rsid w:val="004E0A91"/>
    <w:rsid w:val="004E2C18"/>
    <w:rsid w:val="004E4B2F"/>
    <w:rsid w:val="004E5B09"/>
    <w:rsid w:val="004F0DCB"/>
    <w:rsid w:val="004F13BF"/>
    <w:rsid w:val="004F4D26"/>
    <w:rsid w:val="004F6DE4"/>
    <w:rsid w:val="004F7E81"/>
    <w:rsid w:val="00504FBB"/>
    <w:rsid w:val="005075E9"/>
    <w:rsid w:val="00514CF5"/>
    <w:rsid w:val="005231F2"/>
    <w:rsid w:val="00531E83"/>
    <w:rsid w:val="00533D46"/>
    <w:rsid w:val="00541FB6"/>
    <w:rsid w:val="00544775"/>
    <w:rsid w:val="00550876"/>
    <w:rsid w:val="00556E7F"/>
    <w:rsid w:val="00576E4D"/>
    <w:rsid w:val="00577F36"/>
    <w:rsid w:val="005850F7"/>
    <w:rsid w:val="00592A49"/>
    <w:rsid w:val="00592DAE"/>
    <w:rsid w:val="0059399B"/>
    <w:rsid w:val="005A2278"/>
    <w:rsid w:val="005B42AD"/>
    <w:rsid w:val="005C019B"/>
    <w:rsid w:val="005C1206"/>
    <w:rsid w:val="005C4D39"/>
    <w:rsid w:val="005D1396"/>
    <w:rsid w:val="005D3283"/>
    <w:rsid w:val="005F44D2"/>
    <w:rsid w:val="005F7AC7"/>
    <w:rsid w:val="00606104"/>
    <w:rsid w:val="006077F7"/>
    <w:rsid w:val="006156CB"/>
    <w:rsid w:val="00636653"/>
    <w:rsid w:val="00650343"/>
    <w:rsid w:val="006542F4"/>
    <w:rsid w:val="00667289"/>
    <w:rsid w:val="0068054F"/>
    <w:rsid w:val="00683E98"/>
    <w:rsid w:val="00692B8F"/>
    <w:rsid w:val="00694D16"/>
    <w:rsid w:val="00695E3F"/>
    <w:rsid w:val="006B5683"/>
    <w:rsid w:val="006C1FE5"/>
    <w:rsid w:val="006C4E15"/>
    <w:rsid w:val="006D7616"/>
    <w:rsid w:val="006E184A"/>
    <w:rsid w:val="006F2D90"/>
    <w:rsid w:val="00700A14"/>
    <w:rsid w:val="0070251F"/>
    <w:rsid w:val="00707A54"/>
    <w:rsid w:val="00711ADA"/>
    <w:rsid w:val="00720409"/>
    <w:rsid w:val="0073058A"/>
    <w:rsid w:val="00737165"/>
    <w:rsid w:val="00740FE0"/>
    <w:rsid w:val="00746DA6"/>
    <w:rsid w:val="00773B88"/>
    <w:rsid w:val="00777587"/>
    <w:rsid w:val="00787F2B"/>
    <w:rsid w:val="0079074D"/>
    <w:rsid w:val="007A3094"/>
    <w:rsid w:val="007B05A0"/>
    <w:rsid w:val="007B5BA6"/>
    <w:rsid w:val="007B6EF7"/>
    <w:rsid w:val="007D2461"/>
    <w:rsid w:val="007D2E7D"/>
    <w:rsid w:val="007D6550"/>
    <w:rsid w:val="007E037B"/>
    <w:rsid w:val="00812DBA"/>
    <w:rsid w:val="00821C2B"/>
    <w:rsid w:val="00822D6D"/>
    <w:rsid w:val="008431E2"/>
    <w:rsid w:val="00850A54"/>
    <w:rsid w:val="00850CDB"/>
    <w:rsid w:val="00870DFB"/>
    <w:rsid w:val="0087172E"/>
    <w:rsid w:val="00876EDB"/>
    <w:rsid w:val="00881AF4"/>
    <w:rsid w:val="008843F0"/>
    <w:rsid w:val="00890343"/>
    <w:rsid w:val="008B276A"/>
    <w:rsid w:val="008B578F"/>
    <w:rsid w:val="008C093E"/>
    <w:rsid w:val="008C1045"/>
    <w:rsid w:val="008C7287"/>
    <w:rsid w:val="008C75D1"/>
    <w:rsid w:val="008E65D0"/>
    <w:rsid w:val="008E6B6E"/>
    <w:rsid w:val="008E7C52"/>
    <w:rsid w:val="008F782E"/>
    <w:rsid w:val="009026B2"/>
    <w:rsid w:val="00906FCC"/>
    <w:rsid w:val="0092689E"/>
    <w:rsid w:val="0093600B"/>
    <w:rsid w:val="009423CF"/>
    <w:rsid w:val="00953329"/>
    <w:rsid w:val="009570A1"/>
    <w:rsid w:val="00960321"/>
    <w:rsid w:val="00974077"/>
    <w:rsid w:val="009804AC"/>
    <w:rsid w:val="009A2089"/>
    <w:rsid w:val="009B20AC"/>
    <w:rsid w:val="009C1D62"/>
    <w:rsid w:val="009C6805"/>
    <w:rsid w:val="009E1CE0"/>
    <w:rsid w:val="009E656D"/>
    <w:rsid w:val="00A12E1E"/>
    <w:rsid w:val="00A15F82"/>
    <w:rsid w:val="00A40B4C"/>
    <w:rsid w:val="00A55281"/>
    <w:rsid w:val="00A763DB"/>
    <w:rsid w:val="00A90842"/>
    <w:rsid w:val="00A93490"/>
    <w:rsid w:val="00A96CD8"/>
    <w:rsid w:val="00AA0A96"/>
    <w:rsid w:val="00AA3F0C"/>
    <w:rsid w:val="00AA4B4D"/>
    <w:rsid w:val="00AA62A5"/>
    <w:rsid w:val="00AB245E"/>
    <w:rsid w:val="00AB50B4"/>
    <w:rsid w:val="00AC4ECD"/>
    <w:rsid w:val="00AD45D5"/>
    <w:rsid w:val="00AD553C"/>
    <w:rsid w:val="00AE24E2"/>
    <w:rsid w:val="00AE3B31"/>
    <w:rsid w:val="00B024C6"/>
    <w:rsid w:val="00B247DA"/>
    <w:rsid w:val="00B26751"/>
    <w:rsid w:val="00B37B3F"/>
    <w:rsid w:val="00B61267"/>
    <w:rsid w:val="00B6385A"/>
    <w:rsid w:val="00B66342"/>
    <w:rsid w:val="00B73C8F"/>
    <w:rsid w:val="00B76B47"/>
    <w:rsid w:val="00B82D1F"/>
    <w:rsid w:val="00B85154"/>
    <w:rsid w:val="00B9131B"/>
    <w:rsid w:val="00BA0FA6"/>
    <w:rsid w:val="00BA14A8"/>
    <w:rsid w:val="00BA198B"/>
    <w:rsid w:val="00BA30D6"/>
    <w:rsid w:val="00BA3CF0"/>
    <w:rsid w:val="00BB4C13"/>
    <w:rsid w:val="00BB7788"/>
    <w:rsid w:val="00BD1B75"/>
    <w:rsid w:val="00BE0E89"/>
    <w:rsid w:val="00BF71EA"/>
    <w:rsid w:val="00C016B1"/>
    <w:rsid w:val="00C210A8"/>
    <w:rsid w:val="00C23FA2"/>
    <w:rsid w:val="00C302D2"/>
    <w:rsid w:val="00C46B7D"/>
    <w:rsid w:val="00C470F6"/>
    <w:rsid w:val="00C508A5"/>
    <w:rsid w:val="00C64CB0"/>
    <w:rsid w:val="00C6742A"/>
    <w:rsid w:val="00C7171C"/>
    <w:rsid w:val="00C731B9"/>
    <w:rsid w:val="00C74D3E"/>
    <w:rsid w:val="00C75593"/>
    <w:rsid w:val="00C85FF3"/>
    <w:rsid w:val="00CA4B63"/>
    <w:rsid w:val="00CB4E67"/>
    <w:rsid w:val="00CC1D38"/>
    <w:rsid w:val="00CC3F46"/>
    <w:rsid w:val="00CD222D"/>
    <w:rsid w:val="00CD4A4F"/>
    <w:rsid w:val="00CE1AA9"/>
    <w:rsid w:val="00CF18E6"/>
    <w:rsid w:val="00D11E9C"/>
    <w:rsid w:val="00D21CD9"/>
    <w:rsid w:val="00D359B4"/>
    <w:rsid w:val="00D72979"/>
    <w:rsid w:val="00D763D9"/>
    <w:rsid w:val="00D82726"/>
    <w:rsid w:val="00D8705C"/>
    <w:rsid w:val="00DA0C9B"/>
    <w:rsid w:val="00DA3CBE"/>
    <w:rsid w:val="00DA63D9"/>
    <w:rsid w:val="00DB7B2C"/>
    <w:rsid w:val="00DC052F"/>
    <w:rsid w:val="00DD0490"/>
    <w:rsid w:val="00DE2096"/>
    <w:rsid w:val="00DE6AFC"/>
    <w:rsid w:val="00DF58D3"/>
    <w:rsid w:val="00E03FCF"/>
    <w:rsid w:val="00E041DF"/>
    <w:rsid w:val="00E16A2D"/>
    <w:rsid w:val="00E44CA0"/>
    <w:rsid w:val="00E47C33"/>
    <w:rsid w:val="00E53B84"/>
    <w:rsid w:val="00E65021"/>
    <w:rsid w:val="00E67B77"/>
    <w:rsid w:val="00E764DD"/>
    <w:rsid w:val="00E810FC"/>
    <w:rsid w:val="00E94055"/>
    <w:rsid w:val="00EA3C40"/>
    <w:rsid w:val="00EA64ED"/>
    <w:rsid w:val="00EC2280"/>
    <w:rsid w:val="00EE25EE"/>
    <w:rsid w:val="00EF3750"/>
    <w:rsid w:val="00EF53D0"/>
    <w:rsid w:val="00F05EE3"/>
    <w:rsid w:val="00F07848"/>
    <w:rsid w:val="00F227FC"/>
    <w:rsid w:val="00F30BB3"/>
    <w:rsid w:val="00F3716E"/>
    <w:rsid w:val="00F40844"/>
    <w:rsid w:val="00F44DEC"/>
    <w:rsid w:val="00F51A1A"/>
    <w:rsid w:val="00F66CD2"/>
    <w:rsid w:val="00F7321E"/>
    <w:rsid w:val="00F76B60"/>
    <w:rsid w:val="00F853DA"/>
    <w:rsid w:val="00F85636"/>
    <w:rsid w:val="00F9413A"/>
    <w:rsid w:val="00FB3482"/>
    <w:rsid w:val="00FE11BD"/>
    <w:rsid w:val="00FE21C1"/>
    <w:rsid w:val="00FF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47BE78"/>
  <w15:docId w15:val="{3DFF6073-1241-44AA-8F17-E0D02A632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jc w:val="both"/>
    </w:pPr>
    <w:rPr>
      <w:rFonts w:ascii="Arial" w:hAnsi="Arial"/>
      <w:sz w:val="22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pBdr>
        <w:top w:val="dotted" w:sz="4" w:space="11" w:color="auto"/>
        <w:bottom w:val="dotted" w:sz="4" w:space="8" w:color="auto"/>
      </w:pBdr>
      <w:ind w:right="-288"/>
      <w:jc w:val="center"/>
      <w:outlineLvl w:val="1"/>
    </w:pPr>
    <w:rPr>
      <w:rFonts w:ascii="Verdana" w:hAnsi="Verdana"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3">
    <w:name w:val="Body Text 3"/>
    <w:basedOn w:val="Normal"/>
    <w:link w:val="Corpsdetexte3Car"/>
    <w:rPr>
      <w:rFonts w:ascii="Verdana" w:hAnsi="Verdana"/>
      <w:bCs/>
      <w:i/>
      <w:sz w:val="20"/>
    </w:rPr>
  </w:style>
  <w:style w:type="character" w:styleId="Lienhypertexte">
    <w:name w:val="Hyperlink"/>
    <w:uiPriority w:val="99"/>
    <w:rPr>
      <w:color w:val="0000FF"/>
      <w:u w:val="single"/>
    </w:rPr>
  </w:style>
  <w:style w:type="paragraph" w:styleId="Lgende">
    <w:name w:val="caption"/>
    <w:basedOn w:val="Normal"/>
    <w:next w:val="Normal"/>
    <w:qFormat/>
    <w:pPr>
      <w:jc w:val="right"/>
    </w:pPr>
    <w:rPr>
      <w:rFonts w:ascii="Verdana" w:hAnsi="Verdana"/>
      <w:i/>
      <w:sz w:val="20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uiPriority w:val="99"/>
    <w:unhideWhenUsed/>
    <w:rsid w:val="00E44CA0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</w:rPr>
  </w:style>
  <w:style w:type="character" w:customStyle="1" w:styleId="Corpsdetexte3Car">
    <w:name w:val="Corps de texte 3 Car"/>
    <w:link w:val="Corpsdetexte3"/>
    <w:rsid w:val="00B6385A"/>
    <w:rPr>
      <w:rFonts w:ascii="Verdana" w:hAnsi="Verdana"/>
      <w:bCs/>
      <w:i/>
      <w:szCs w:val="24"/>
    </w:rPr>
  </w:style>
  <w:style w:type="paragraph" w:styleId="Textedebulles">
    <w:name w:val="Balloon Text"/>
    <w:basedOn w:val="Normal"/>
    <w:link w:val="TextedebullesCar"/>
    <w:rsid w:val="008E7C5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E7C52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uiPriority w:val="99"/>
    <w:rsid w:val="0068054F"/>
    <w:pPr>
      <w:autoSpaceDE w:val="0"/>
      <w:autoSpaceDN w:val="0"/>
      <w:jc w:val="left"/>
    </w:pPr>
    <w:rPr>
      <w:rFonts w:ascii="Calibri" w:eastAsiaTheme="minorHAnsi" w:hAnsi="Calibri"/>
      <w:color w:val="000000"/>
      <w:sz w:val="24"/>
      <w:lang w:eastAsia="en-US"/>
    </w:rPr>
  </w:style>
  <w:style w:type="character" w:styleId="Lienhypertextesuivivisit">
    <w:name w:val="FollowedHyperlink"/>
    <w:basedOn w:val="Policepardfaut"/>
    <w:semiHidden/>
    <w:unhideWhenUsed/>
    <w:rsid w:val="000D63FE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B0B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enis.lechatelier@neuf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EFE07-AB62-4C81-99A0-F475A9989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266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</vt:lpstr>
    </vt:vector>
  </TitlesOfParts>
  <Company>Coop de France</Company>
  <LinksUpToDate>false</LinksUpToDate>
  <CharactersWithSpaces>1727</CharactersWithSpaces>
  <SharedDoc>false</SharedDoc>
  <HLinks>
    <vt:vector size="6" baseType="variant">
      <vt:variant>
        <vt:i4>1441887</vt:i4>
      </vt:variant>
      <vt:variant>
        <vt:i4>0</vt:i4>
      </vt:variant>
      <vt:variant>
        <vt:i4>0</vt:i4>
      </vt:variant>
      <vt:variant>
        <vt:i4>5</vt:i4>
      </vt:variant>
      <vt:variant>
        <vt:lpwstr>http://www.coopdefrance.coop/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</dc:title>
  <dc:creator>Jlouet</dc:creator>
  <cp:lastModifiedBy>DLC</cp:lastModifiedBy>
  <cp:revision>10</cp:revision>
  <cp:lastPrinted>2019-01-22T08:13:00Z</cp:lastPrinted>
  <dcterms:created xsi:type="dcterms:W3CDTF">2019-01-18T11:52:00Z</dcterms:created>
  <dcterms:modified xsi:type="dcterms:W3CDTF">2019-01-22T08:50:00Z</dcterms:modified>
</cp:coreProperties>
</file>